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B607" w14:textId="1B31B27D" w:rsidR="00EE1E45" w:rsidRDefault="00EE1E45" w:rsidP="00EE1E4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UCHWAŁA NR </w:t>
      </w:r>
      <w:r w:rsidR="00EE3C3B">
        <w:rPr>
          <w:rFonts w:ascii="Times New Roman" w:hAnsi="Times New Roman"/>
        </w:rPr>
        <w:t>XII/…./2025</w:t>
      </w:r>
    </w:p>
    <w:p w14:paraId="05C3006A" w14:textId="77777777" w:rsidR="00EE1E45" w:rsidRDefault="00EE1E45" w:rsidP="00EE1E4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RADY GMINY OSIEK</w:t>
      </w:r>
      <w:r w:rsidR="005945CF">
        <w:rPr>
          <w:rFonts w:ascii="Times New Roman" w:hAnsi="Times New Roman"/>
        </w:rPr>
        <w:t xml:space="preserve"> </w:t>
      </w:r>
    </w:p>
    <w:p w14:paraId="24F39C21" w14:textId="77777777" w:rsidR="00EE1E45" w:rsidRDefault="00EE1E45" w:rsidP="00EE1E45">
      <w:pPr>
        <w:spacing w:after="0"/>
        <w:jc w:val="center"/>
        <w:rPr>
          <w:rFonts w:ascii="Times New Roman" w:hAnsi="Times New Roman"/>
        </w:rPr>
      </w:pPr>
    </w:p>
    <w:p w14:paraId="30B96B9E" w14:textId="53A5AAC1" w:rsidR="00EE1E45" w:rsidRDefault="00BE4271" w:rsidP="00EE1E4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 dnia </w:t>
      </w:r>
      <w:r w:rsidR="005B0F98">
        <w:rPr>
          <w:rFonts w:ascii="Times New Roman" w:hAnsi="Times New Roman"/>
        </w:rPr>
        <w:t>19</w:t>
      </w:r>
      <w:r>
        <w:rPr>
          <w:rFonts w:ascii="Times New Roman" w:hAnsi="Times New Roman"/>
        </w:rPr>
        <w:t xml:space="preserve"> listopada </w:t>
      </w:r>
      <w:r w:rsidR="008065FA">
        <w:rPr>
          <w:rFonts w:ascii="Times New Roman" w:hAnsi="Times New Roman"/>
        </w:rPr>
        <w:t>2025</w:t>
      </w:r>
      <w:r w:rsidR="00EE1E45">
        <w:rPr>
          <w:rFonts w:ascii="Times New Roman" w:hAnsi="Times New Roman"/>
        </w:rPr>
        <w:t xml:space="preserve"> r.</w:t>
      </w:r>
    </w:p>
    <w:p w14:paraId="546246C4" w14:textId="77777777" w:rsidR="00EE1E45" w:rsidRDefault="00EE1E45" w:rsidP="00EE1E45">
      <w:pPr>
        <w:spacing w:after="0"/>
        <w:jc w:val="center"/>
        <w:rPr>
          <w:rFonts w:ascii="Times New Roman" w:hAnsi="Times New Roman"/>
        </w:rPr>
      </w:pPr>
    </w:p>
    <w:p w14:paraId="5941BA26" w14:textId="77777777" w:rsidR="00EE1E45" w:rsidRDefault="00BE4271" w:rsidP="00EE1E4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zmieniająca uchwałę </w:t>
      </w:r>
      <w:r w:rsidR="00EE1E45">
        <w:rPr>
          <w:rFonts w:ascii="Times New Roman" w:hAnsi="Times New Roman"/>
          <w:b/>
        </w:rPr>
        <w:t xml:space="preserve">w sprawie udzielenia dotacji celowej Parafii Rzymskokatolickiej pw. św. </w:t>
      </w:r>
    </w:p>
    <w:p w14:paraId="498F21B1" w14:textId="77777777" w:rsidR="00EE1E45" w:rsidRDefault="00EE1E45" w:rsidP="00EE1E4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Stanisława Biskupa i Męczennika w Strzygach</w:t>
      </w:r>
    </w:p>
    <w:p w14:paraId="130C4DA2" w14:textId="77777777" w:rsidR="00EE1E45" w:rsidRDefault="00EE1E45" w:rsidP="00EE1E45">
      <w:pPr>
        <w:spacing w:after="0"/>
        <w:rPr>
          <w:rFonts w:ascii="Times New Roman" w:hAnsi="Times New Roman"/>
        </w:rPr>
      </w:pPr>
    </w:p>
    <w:p w14:paraId="5A0AFA85" w14:textId="77777777" w:rsidR="00E13124" w:rsidRDefault="00E13124" w:rsidP="00E1312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81 ust. 1 ustawy z dnia 23 lipca 2003 r. o ochronie zabytków i opiece nad zabytkami (</w:t>
      </w:r>
      <w:proofErr w:type="spellStart"/>
      <w:r>
        <w:rPr>
          <w:rFonts w:ascii="Times New Roman" w:hAnsi="Times New Roman"/>
          <w:shd w:val="clear" w:color="auto" w:fill="FFFFFF"/>
        </w:rPr>
        <w:t>t.j</w:t>
      </w:r>
      <w:proofErr w:type="spellEnd"/>
      <w:r>
        <w:rPr>
          <w:rFonts w:ascii="Times New Roman" w:hAnsi="Times New Roman"/>
          <w:shd w:val="clear" w:color="auto" w:fill="FFFFFF"/>
        </w:rPr>
        <w:t xml:space="preserve">. Dz. U. z 2024 r. poz. 1292) oraz § 5 i § 9 uchwały Nr XLIX/298/2024 Rady Gminy Osiek z dnia 19 stycznia 2024 r. </w:t>
      </w:r>
      <w:r>
        <w:rPr>
          <w:rFonts w:ascii="Times New Roman" w:hAnsi="Times New Roman"/>
        </w:rPr>
        <w:t xml:space="preserve">w sprawie określenia zasad udzielania dotacji na prace konserwatorskie, restauratorskie lub roboty budowlane przy zabytkach wpisanych do rejestru zabytków lub znajdujących się w gminnej ewidencji zabytków, uchwala się, co następuje: </w:t>
      </w:r>
    </w:p>
    <w:p w14:paraId="7239A2C5" w14:textId="77777777" w:rsidR="008C23BA" w:rsidRDefault="008C23BA" w:rsidP="00E13124">
      <w:pPr>
        <w:ind w:firstLine="708"/>
        <w:jc w:val="both"/>
      </w:pPr>
    </w:p>
    <w:p w14:paraId="28265355" w14:textId="77777777" w:rsidR="00E13124" w:rsidRDefault="00E13124" w:rsidP="008065F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§1.</w:t>
      </w:r>
      <w:r>
        <w:rPr>
          <w:rFonts w:ascii="Times New Roman" w:hAnsi="Times New Roman"/>
        </w:rPr>
        <w:t xml:space="preserve"> W </w:t>
      </w:r>
      <w:r w:rsidR="00BB2513">
        <w:rPr>
          <w:rFonts w:ascii="Times New Roman" w:hAnsi="Times New Roman"/>
        </w:rPr>
        <w:t>uchwale nr L/301/2024</w:t>
      </w:r>
      <w:r w:rsidRPr="00E60912">
        <w:rPr>
          <w:rFonts w:ascii="Times New Roman" w:hAnsi="Times New Roman"/>
        </w:rPr>
        <w:t xml:space="preserve"> Rady </w:t>
      </w:r>
      <w:r>
        <w:rPr>
          <w:rFonts w:ascii="Times New Roman" w:hAnsi="Times New Roman"/>
        </w:rPr>
        <w:t xml:space="preserve">Gminy Osiek </w:t>
      </w:r>
      <w:r w:rsidR="00BB2513">
        <w:rPr>
          <w:rFonts w:ascii="Times New Roman" w:hAnsi="Times New Roman"/>
        </w:rPr>
        <w:t>z dnia 27</w:t>
      </w:r>
      <w:r>
        <w:rPr>
          <w:rFonts w:ascii="Times New Roman" w:hAnsi="Times New Roman"/>
        </w:rPr>
        <w:t xml:space="preserve"> marca</w:t>
      </w:r>
      <w:r w:rsidRPr="00E60912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24</w:t>
      </w:r>
      <w:r w:rsidRPr="00E60912">
        <w:rPr>
          <w:rFonts w:ascii="Times New Roman" w:hAnsi="Times New Roman"/>
        </w:rPr>
        <w:t xml:space="preserve"> r. w sprawie </w:t>
      </w:r>
      <w:r w:rsidRPr="00E13124">
        <w:rPr>
          <w:rFonts w:ascii="Times New Roman" w:hAnsi="Times New Roman"/>
        </w:rPr>
        <w:t>udzielenia dotacji celowej Para</w:t>
      </w:r>
      <w:r>
        <w:rPr>
          <w:rFonts w:ascii="Times New Roman" w:hAnsi="Times New Roman"/>
        </w:rPr>
        <w:t xml:space="preserve">fii Rzymskokatolickiej pw. św. </w:t>
      </w:r>
      <w:r w:rsidRPr="00E13124">
        <w:rPr>
          <w:rFonts w:ascii="Times New Roman" w:hAnsi="Times New Roman"/>
        </w:rPr>
        <w:t>Stanisława Biskupa i Męczennika w Strzygach</w:t>
      </w:r>
      <w:r>
        <w:rPr>
          <w:rFonts w:ascii="Times New Roman" w:hAnsi="Times New Roman"/>
        </w:rPr>
        <w:t>,</w:t>
      </w:r>
      <w:r w:rsidRPr="00E60912">
        <w:rPr>
          <w:rFonts w:ascii="Times New Roman" w:hAnsi="Times New Roman"/>
        </w:rPr>
        <w:t xml:space="preserve"> </w:t>
      </w:r>
      <w:r w:rsidR="008065FA">
        <w:rPr>
          <w:rFonts w:ascii="Times New Roman" w:hAnsi="Times New Roman"/>
        </w:rPr>
        <w:t>zmienionej uchwałą nr V/34/2024 Rady Gminy Osiek z dnia 19 listopada 2024 r. zmieniającą</w:t>
      </w:r>
      <w:r w:rsidR="008065FA" w:rsidRPr="008065FA">
        <w:rPr>
          <w:rFonts w:ascii="Times New Roman" w:hAnsi="Times New Roman"/>
        </w:rPr>
        <w:t xml:space="preserve"> uchwałę w sprawie udzielenia dotacji celowej Parafii Rzymskokatolickiej pw. św.</w:t>
      </w:r>
      <w:r w:rsidR="008065FA">
        <w:rPr>
          <w:rFonts w:ascii="Times New Roman" w:hAnsi="Times New Roman"/>
        </w:rPr>
        <w:t xml:space="preserve"> </w:t>
      </w:r>
      <w:r w:rsidR="008065FA" w:rsidRPr="008065FA">
        <w:rPr>
          <w:rFonts w:ascii="Times New Roman" w:hAnsi="Times New Roman"/>
        </w:rPr>
        <w:t>Stanisława Biskupa i Męczennika w Strzygach</w:t>
      </w:r>
      <w:r w:rsidR="008065FA">
        <w:rPr>
          <w:rFonts w:ascii="Times New Roman" w:hAnsi="Times New Roman"/>
        </w:rPr>
        <w:t xml:space="preserve">, </w:t>
      </w:r>
      <w:r w:rsidRPr="00E60912">
        <w:rPr>
          <w:rFonts w:ascii="Times New Roman" w:hAnsi="Times New Roman"/>
        </w:rPr>
        <w:t>§ 2 nadaje się następujące brzmienie</w:t>
      </w:r>
      <w:r>
        <w:rPr>
          <w:rFonts w:ascii="Times New Roman" w:hAnsi="Times New Roman"/>
        </w:rPr>
        <w:t>:</w:t>
      </w:r>
    </w:p>
    <w:p w14:paraId="6157AFC8" w14:textId="77777777" w:rsidR="00E13124" w:rsidRDefault="00E13124" w:rsidP="00E13124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„Udziela się dotacji Parafii Rzymskokatolickiej pw. św. Stanisława Biskupa i Męczennika w Strzygach </w:t>
      </w:r>
      <w:r w:rsidR="008C23BA"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>wysokości 510.500,00 zł (słownie: pięćset dziesięć tysięcy pięćset złotych 00/100) na realizację zadania w ramach Rządowego Programu Odbudowy Zabytków, polegającego na wykonaniu prac konserwatorskich w kościele oraz kaplicy cmentarnej rodziny Małkiewiczów w Strzygach - zabytków wpisanych do księgi rejestru zabytków Województwa Kujawsko-Pomorskiego pod numerami A/345 i A/1353, z czego:</w:t>
      </w:r>
    </w:p>
    <w:p w14:paraId="7BFF6591" w14:textId="77777777" w:rsidR="00E13124" w:rsidRPr="00E13124" w:rsidRDefault="00E13124" w:rsidP="00E13124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w roku 2024 </w:t>
      </w:r>
      <w:r w:rsidRPr="00E13124">
        <w:rPr>
          <w:rFonts w:ascii="Times New Roman" w:hAnsi="Times New Roman"/>
        </w:rPr>
        <w:t xml:space="preserve">w wysokości </w:t>
      </w:r>
      <w:r>
        <w:rPr>
          <w:rFonts w:ascii="Times New Roman" w:hAnsi="Times New Roman"/>
        </w:rPr>
        <w:t>10 900,00</w:t>
      </w:r>
      <w:r w:rsidRPr="00E13124">
        <w:rPr>
          <w:rFonts w:ascii="Times New Roman" w:hAnsi="Times New Roman"/>
        </w:rPr>
        <w:t xml:space="preserve"> zł (słownie: </w:t>
      </w:r>
      <w:r>
        <w:rPr>
          <w:rFonts w:ascii="Times New Roman" w:hAnsi="Times New Roman"/>
        </w:rPr>
        <w:t>dziesięć tysięcy dziewięćset złotych</w:t>
      </w:r>
      <w:r w:rsidRPr="00E13124">
        <w:rPr>
          <w:rFonts w:ascii="Times New Roman" w:hAnsi="Times New Roman"/>
        </w:rPr>
        <w:t>);</w:t>
      </w:r>
    </w:p>
    <w:p w14:paraId="0FE86AAF" w14:textId="35652F82" w:rsidR="008065FA" w:rsidRDefault="008065FA" w:rsidP="00E13124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w roku 2025</w:t>
      </w:r>
      <w:r w:rsidR="00E13124">
        <w:rPr>
          <w:rFonts w:ascii="Times New Roman" w:hAnsi="Times New Roman"/>
        </w:rPr>
        <w:t xml:space="preserve"> w </w:t>
      </w:r>
      <w:r>
        <w:rPr>
          <w:rFonts w:ascii="Times New Roman" w:hAnsi="Times New Roman"/>
        </w:rPr>
        <w:t xml:space="preserve">wysokości </w:t>
      </w:r>
      <w:r w:rsidR="00FE6DC6">
        <w:rPr>
          <w:rFonts w:ascii="Times New Roman" w:hAnsi="Times New Roman"/>
        </w:rPr>
        <w:t>24</w:t>
      </w:r>
      <w:r>
        <w:rPr>
          <w:rFonts w:ascii="Times New Roman" w:hAnsi="Times New Roman"/>
        </w:rPr>
        <w:t>1</w:t>
      </w:r>
      <w:r w:rsidR="00FE6DC6">
        <w:rPr>
          <w:rFonts w:ascii="Times New Roman" w:hAnsi="Times New Roman"/>
        </w:rPr>
        <w:t xml:space="preserve"> 000</w:t>
      </w:r>
      <w:r w:rsidR="00E13124" w:rsidRPr="00E13124">
        <w:rPr>
          <w:rFonts w:ascii="Times New Roman" w:hAnsi="Times New Roman"/>
        </w:rPr>
        <w:t xml:space="preserve">,00 zł (słownie: </w:t>
      </w:r>
      <w:r>
        <w:rPr>
          <w:rFonts w:ascii="Times New Roman" w:hAnsi="Times New Roman"/>
        </w:rPr>
        <w:t>d</w:t>
      </w:r>
      <w:r w:rsidR="00FE6DC6">
        <w:rPr>
          <w:rFonts w:ascii="Times New Roman" w:hAnsi="Times New Roman"/>
        </w:rPr>
        <w:t>wieście czterd</w:t>
      </w:r>
      <w:r>
        <w:rPr>
          <w:rFonts w:ascii="Times New Roman" w:hAnsi="Times New Roman"/>
        </w:rPr>
        <w:t>zie</w:t>
      </w:r>
      <w:r w:rsidR="00FE6DC6">
        <w:rPr>
          <w:rFonts w:ascii="Times New Roman" w:hAnsi="Times New Roman"/>
        </w:rPr>
        <w:t>ści jeden</w:t>
      </w:r>
      <w:r>
        <w:rPr>
          <w:rFonts w:ascii="Times New Roman" w:hAnsi="Times New Roman"/>
        </w:rPr>
        <w:t xml:space="preserve"> tysi</w:t>
      </w:r>
      <w:r w:rsidR="00FE6DC6">
        <w:rPr>
          <w:rFonts w:ascii="Times New Roman" w:hAnsi="Times New Roman"/>
        </w:rPr>
        <w:t>ęcy</w:t>
      </w:r>
      <w:r>
        <w:rPr>
          <w:rFonts w:ascii="Times New Roman" w:hAnsi="Times New Roman"/>
        </w:rPr>
        <w:t xml:space="preserve"> złotych);</w:t>
      </w:r>
    </w:p>
    <w:p w14:paraId="62516A8D" w14:textId="1379F86D" w:rsidR="00E13124" w:rsidRDefault="008065FA" w:rsidP="00E13124">
      <w:pPr>
        <w:ind w:left="708"/>
        <w:jc w:val="both"/>
      </w:pPr>
      <w:r>
        <w:rPr>
          <w:rFonts w:ascii="Times New Roman" w:hAnsi="Times New Roman"/>
        </w:rPr>
        <w:t xml:space="preserve">3) w roku 2026 w wysokości </w:t>
      </w:r>
      <w:r w:rsidR="00FE6DC6">
        <w:rPr>
          <w:rFonts w:ascii="Times New Roman" w:hAnsi="Times New Roman"/>
        </w:rPr>
        <w:t>258</w:t>
      </w:r>
      <w:r>
        <w:rPr>
          <w:rFonts w:ascii="Times New Roman" w:hAnsi="Times New Roman"/>
        </w:rPr>
        <w:t> </w:t>
      </w:r>
      <w:r w:rsidR="00FE6DC6">
        <w:rPr>
          <w:rFonts w:ascii="Times New Roman" w:hAnsi="Times New Roman"/>
        </w:rPr>
        <w:t>600</w:t>
      </w:r>
      <w:r>
        <w:rPr>
          <w:rFonts w:ascii="Times New Roman" w:hAnsi="Times New Roman"/>
        </w:rPr>
        <w:t xml:space="preserve">,00 zł (słownie: </w:t>
      </w:r>
      <w:r w:rsidR="00FE6DC6">
        <w:rPr>
          <w:rFonts w:ascii="Times New Roman" w:hAnsi="Times New Roman"/>
        </w:rPr>
        <w:t>dwieście</w:t>
      </w:r>
      <w:r>
        <w:rPr>
          <w:rFonts w:ascii="Times New Roman" w:hAnsi="Times New Roman"/>
        </w:rPr>
        <w:t xml:space="preserve"> </w:t>
      </w:r>
      <w:r w:rsidR="00FE6DC6">
        <w:rPr>
          <w:rFonts w:ascii="Times New Roman" w:hAnsi="Times New Roman"/>
        </w:rPr>
        <w:t>pięćdziesiąt osiem</w:t>
      </w:r>
      <w:r>
        <w:rPr>
          <w:rFonts w:ascii="Times New Roman" w:hAnsi="Times New Roman"/>
        </w:rPr>
        <w:t xml:space="preserve"> tysi</w:t>
      </w:r>
      <w:r w:rsidR="00FE6DC6">
        <w:rPr>
          <w:rFonts w:ascii="Times New Roman" w:hAnsi="Times New Roman"/>
        </w:rPr>
        <w:t>ęcy</w:t>
      </w:r>
      <w:r>
        <w:rPr>
          <w:rFonts w:ascii="Times New Roman" w:hAnsi="Times New Roman"/>
        </w:rPr>
        <w:t xml:space="preserve"> </w:t>
      </w:r>
      <w:r w:rsidR="00FE6DC6">
        <w:rPr>
          <w:rFonts w:ascii="Times New Roman" w:hAnsi="Times New Roman"/>
        </w:rPr>
        <w:t>sześćset</w:t>
      </w:r>
      <w:r>
        <w:rPr>
          <w:rFonts w:ascii="Times New Roman" w:hAnsi="Times New Roman"/>
        </w:rPr>
        <w:t xml:space="preserve"> złotych)</w:t>
      </w:r>
      <w:r w:rsidR="00E13124">
        <w:rPr>
          <w:rFonts w:ascii="Times New Roman" w:hAnsi="Times New Roman"/>
        </w:rPr>
        <w:t>”.</w:t>
      </w:r>
    </w:p>
    <w:p w14:paraId="68719F27" w14:textId="77777777" w:rsidR="00EE1E45" w:rsidRDefault="00EE1E45" w:rsidP="00EE1E45">
      <w:pPr>
        <w:ind w:firstLine="708"/>
        <w:jc w:val="both"/>
      </w:pPr>
      <w:r>
        <w:rPr>
          <w:rFonts w:ascii="Times New Roman" w:hAnsi="Times New Roman"/>
          <w:b/>
        </w:rPr>
        <w:t>§2.</w:t>
      </w:r>
      <w:r>
        <w:rPr>
          <w:rFonts w:ascii="Times New Roman" w:hAnsi="Times New Roman"/>
        </w:rPr>
        <w:t xml:space="preserve"> Wykonanie uchwały powierza się Wójtowi Gminy Osiek.</w:t>
      </w:r>
    </w:p>
    <w:p w14:paraId="69F385A4" w14:textId="77777777" w:rsidR="00EE1E45" w:rsidRDefault="00EE1E45" w:rsidP="00EE1E45">
      <w:pPr>
        <w:spacing w:after="0"/>
        <w:ind w:firstLine="708"/>
        <w:jc w:val="both"/>
      </w:pPr>
      <w:r>
        <w:rPr>
          <w:rFonts w:ascii="Times New Roman" w:hAnsi="Times New Roman"/>
          <w:b/>
        </w:rPr>
        <w:t xml:space="preserve">§3. </w:t>
      </w:r>
      <w:r>
        <w:rPr>
          <w:rFonts w:ascii="Times New Roman" w:hAnsi="Times New Roman"/>
        </w:rPr>
        <w:t>Uchwała wchodzi w życie z dniem podjęcia.</w:t>
      </w:r>
      <w:r>
        <w:rPr>
          <w:rFonts w:ascii="Times New Roman" w:hAnsi="Times New Roman"/>
          <w:b/>
        </w:rPr>
        <w:t xml:space="preserve"> </w:t>
      </w:r>
    </w:p>
    <w:p w14:paraId="3E5AC2B0" w14:textId="77777777" w:rsidR="00EE1E45" w:rsidRDefault="00EE1E45" w:rsidP="00EE1E45">
      <w:pPr>
        <w:spacing w:after="0"/>
        <w:jc w:val="both"/>
        <w:rPr>
          <w:rFonts w:ascii="Times New Roman" w:hAnsi="Times New Roman"/>
          <w:b/>
        </w:rPr>
      </w:pPr>
    </w:p>
    <w:p w14:paraId="3AEBB92C" w14:textId="77777777" w:rsidR="00EE1E45" w:rsidRDefault="00EE1E45" w:rsidP="00EE1E45">
      <w:pPr>
        <w:spacing w:after="0"/>
        <w:jc w:val="both"/>
        <w:rPr>
          <w:rFonts w:ascii="Times New Roman" w:hAnsi="Times New Roman"/>
          <w:b/>
        </w:rPr>
      </w:pPr>
    </w:p>
    <w:p w14:paraId="002BA1A8" w14:textId="77777777" w:rsidR="00EE1E45" w:rsidRDefault="00EE1E45" w:rsidP="00EE1E45">
      <w:pPr>
        <w:spacing w:after="0"/>
        <w:jc w:val="both"/>
        <w:rPr>
          <w:rFonts w:ascii="Times New Roman" w:hAnsi="Times New Roman"/>
          <w:b/>
        </w:rPr>
      </w:pPr>
    </w:p>
    <w:p w14:paraId="24E56740" w14:textId="77777777" w:rsidR="00EE1E45" w:rsidRDefault="00EE1E45" w:rsidP="00EE1E45">
      <w:pPr>
        <w:spacing w:after="0"/>
        <w:jc w:val="both"/>
        <w:rPr>
          <w:rFonts w:ascii="Times New Roman" w:hAnsi="Times New Roman"/>
          <w:b/>
        </w:rPr>
      </w:pPr>
    </w:p>
    <w:p w14:paraId="0FB6C517" w14:textId="77777777" w:rsidR="00EE1E45" w:rsidRDefault="00EE1E45" w:rsidP="00EE1E45">
      <w:pPr>
        <w:spacing w:after="0"/>
        <w:jc w:val="both"/>
        <w:rPr>
          <w:rFonts w:ascii="Times New Roman" w:hAnsi="Times New Roman"/>
          <w:b/>
        </w:rPr>
      </w:pPr>
    </w:p>
    <w:p w14:paraId="71B3C61D" w14:textId="77777777" w:rsidR="00EE1E45" w:rsidRDefault="00EE1E45" w:rsidP="00EE1E45">
      <w:pPr>
        <w:spacing w:after="0"/>
        <w:jc w:val="both"/>
        <w:rPr>
          <w:rFonts w:ascii="Times New Roman" w:hAnsi="Times New Roman"/>
          <w:b/>
        </w:rPr>
      </w:pPr>
    </w:p>
    <w:p w14:paraId="18C440AC" w14:textId="77777777" w:rsidR="00EE1E45" w:rsidRDefault="00EE1E45" w:rsidP="00EE1E45">
      <w:pPr>
        <w:spacing w:after="0"/>
        <w:jc w:val="both"/>
        <w:rPr>
          <w:rFonts w:ascii="Times New Roman" w:hAnsi="Times New Roman"/>
          <w:b/>
        </w:rPr>
      </w:pPr>
    </w:p>
    <w:p w14:paraId="3BF1BCF5" w14:textId="77777777" w:rsidR="00EE1E45" w:rsidRDefault="00EE1E45" w:rsidP="00EE1E45">
      <w:pPr>
        <w:spacing w:after="0"/>
        <w:jc w:val="both"/>
        <w:rPr>
          <w:rFonts w:ascii="Times New Roman" w:hAnsi="Times New Roman"/>
          <w:b/>
        </w:rPr>
      </w:pPr>
    </w:p>
    <w:p w14:paraId="43EADEDE" w14:textId="77777777" w:rsidR="00EE1E45" w:rsidRDefault="00EE1E45" w:rsidP="00EE1E45">
      <w:pPr>
        <w:spacing w:after="0"/>
        <w:jc w:val="both"/>
        <w:rPr>
          <w:rFonts w:ascii="Times New Roman" w:hAnsi="Times New Roman"/>
          <w:b/>
        </w:rPr>
      </w:pPr>
    </w:p>
    <w:p w14:paraId="2474B8A7" w14:textId="77777777" w:rsidR="00EE1E45" w:rsidRDefault="00EE1E45" w:rsidP="00EE1E45">
      <w:pPr>
        <w:spacing w:after="0"/>
        <w:jc w:val="both"/>
        <w:rPr>
          <w:rFonts w:ascii="Times New Roman" w:hAnsi="Times New Roman"/>
          <w:b/>
        </w:rPr>
      </w:pPr>
    </w:p>
    <w:p w14:paraId="2CDC9584" w14:textId="77777777" w:rsidR="00EE1E45" w:rsidRDefault="00EE1E45" w:rsidP="00EE1E45">
      <w:pPr>
        <w:spacing w:after="0"/>
        <w:jc w:val="both"/>
        <w:rPr>
          <w:rFonts w:ascii="Times New Roman" w:hAnsi="Times New Roman"/>
          <w:b/>
        </w:rPr>
      </w:pPr>
    </w:p>
    <w:p w14:paraId="2560C14C" w14:textId="77777777" w:rsidR="00EE1E45" w:rsidRDefault="00EE1E45" w:rsidP="00EE1E45">
      <w:pPr>
        <w:spacing w:after="0"/>
        <w:jc w:val="both"/>
        <w:rPr>
          <w:rFonts w:ascii="Times New Roman" w:hAnsi="Times New Roman"/>
          <w:b/>
        </w:rPr>
      </w:pPr>
    </w:p>
    <w:p w14:paraId="0BE43A02" w14:textId="77777777" w:rsidR="00EE1E45" w:rsidRDefault="00EE1E45" w:rsidP="00EE1E45">
      <w:pPr>
        <w:spacing w:after="0"/>
        <w:jc w:val="both"/>
        <w:rPr>
          <w:rFonts w:ascii="Times New Roman" w:hAnsi="Times New Roman"/>
          <w:b/>
        </w:rPr>
      </w:pPr>
    </w:p>
    <w:p w14:paraId="4D921772" w14:textId="77777777" w:rsidR="00EE1E45" w:rsidRDefault="00EE1E45" w:rsidP="00EE1E45">
      <w:pPr>
        <w:spacing w:after="0"/>
        <w:jc w:val="both"/>
        <w:rPr>
          <w:rFonts w:ascii="Times New Roman" w:hAnsi="Times New Roman"/>
          <w:b/>
        </w:rPr>
      </w:pPr>
    </w:p>
    <w:p w14:paraId="789A5D82" w14:textId="77777777" w:rsidR="00EE1E45" w:rsidRDefault="00EE1E45" w:rsidP="00EE1E45">
      <w:pPr>
        <w:spacing w:after="0"/>
        <w:jc w:val="both"/>
        <w:rPr>
          <w:rFonts w:ascii="Times New Roman" w:hAnsi="Times New Roman"/>
          <w:b/>
        </w:rPr>
      </w:pPr>
    </w:p>
    <w:p w14:paraId="5502300C" w14:textId="77777777" w:rsidR="00EE1E45" w:rsidRDefault="00EE1E45" w:rsidP="00EE1E45">
      <w:pPr>
        <w:spacing w:after="0"/>
        <w:jc w:val="both"/>
        <w:rPr>
          <w:rFonts w:ascii="Times New Roman" w:hAnsi="Times New Roman"/>
          <w:b/>
        </w:rPr>
      </w:pPr>
    </w:p>
    <w:p w14:paraId="4FFA24E2" w14:textId="77777777" w:rsidR="00EE1E45" w:rsidRDefault="00EE1E45" w:rsidP="00EE1E45">
      <w:pPr>
        <w:spacing w:after="0"/>
        <w:jc w:val="both"/>
        <w:rPr>
          <w:rFonts w:ascii="Times New Roman" w:hAnsi="Times New Roman"/>
          <w:b/>
        </w:rPr>
      </w:pPr>
    </w:p>
    <w:p w14:paraId="4A65DADA" w14:textId="77777777" w:rsidR="00EE1E45" w:rsidRDefault="00EE1E45" w:rsidP="00EE1E45">
      <w:pPr>
        <w:spacing w:after="0"/>
        <w:jc w:val="both"/>
        <w:rPr>
          <w:rFonts w:ascii="Times New Roman" w:hAnsi="Times New Roman"/>
          <w:b/>
        </w:rPr>
      </w:pPr>
    </w:p>
    <w:p w14:paraId="08252FF6" w14:textId="77777777" w:rsidR="00EE1E45" w:rsidRDefault="00EE1E45" w:rsidP="00EE1E45">
      <w:pPr>
        <w:spacing w:after="0"/>
        <w:jc w:val="both"/>
        <w:rPr>
          <w:rFonts w:ascii="Times New Roman" w:hAnsi="Times New Roman"/>
          <w:b/>
        </w:rPr>
      </w:pPr>
    </w:p>
    <w:p w14:paraId="15ADA160" w14:textId="77777777" w:rsidR="00EE1E45" w:rsidRDefault="00EE1E45" w:rsidP="00EE1E45">
      <w:pPr>
        <w:spacing w:after="0"/>
        <w:jc w:val="both"/>
        <w:rPr>
          <w:rFonts w:ascii="Times New Roman" w:hAnsi="Times New Roman"/>
          <w:b/>
        </w:rPr>
      </w:pPr>
    </w:p>
    <w:p w14:paraId="41148B69" w14:textId="77777777" w:rsidR="00EE1E45" w:rsidRDefault="00EE1E45" w:rsidP="00EE1E45">
      <w:pPr>
        <w:spacing w:after="0"/>
        <w:jc w:val="both"/>
        <w:rPr>
          <w:rFonts w:ascii="Times New Roman" w:hAnsi="Times New Roman"/>
          <w:b/>
        </w:rPr>
      </w:pPr>
    </w:p>
    <w:p w14:paraId="4C350313" w14:textId="77777777" w:rsidR="00EE1E45" w:rsidRDefault="00EE1E45" w:rsidP="00EE1E45">
      <w:pPr>
        <w:spacing w:after="0"/>
        <w:jc w:val="center"/>
        <w:rPr>
          <w:rFonts w:ascii="Times New Roman" w:hAnsi="Times New Roman"/>
          <w:b/>
        </w:rPr>
      </w:pPr>
    </w:p>
    <w:p w14:paraId="28C3D821" w14:textId="77777777" w:rsidR="00EE1E45" w:rsidRDefault="00EE1E45" w:rsidP="00EE1E4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</w:t>
      </w:r>
    </w:p>
    <w:p w14:paraId="7C4736DD" w14:textId="77777777" w:rsidR="00EE1E45" w:rsidRDefault="00EE1E45" w:rsidP="00EE1E45">
      <w:pPr>
        <w:spacing w:after="0"/>
        <w:jc w:val="center"/>
        <w:rPr>
          <w:rFonts w:ascii="Times New Roman" w:hAnsi="Times New Roman"/>
          <w:b/>
        </w:rPr>
      </w:pPr>
    </w:p>
    <w:p w14:paraId="5310A40F" w14:textId="77777777" w:rsidR="00EE1E45" w:rsidRDefault="00EE1E45" w:rsidP="00EE1E4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Kościół pw. św. Stanisława Biskupa i Męczennika w Strzygach jest wpisany do Gminnej Ewidencji Zabytków Gminy Osiek pod numerem 21 oraz księgi rejestru zabytków Województwa Kujawsko-Pomorskiego pod numerem A/345. Kaplica cmentarna rodziny Małkiewiczów w Strzygach jest wpisana do Gminnej Ewidencji Zabytków Gminy Osiek pod numerem 24 oraz księgi rejestru zabytków Województwa Kujawsko-Pomorskiego pod numerem A/1353. </w:t>
      </w:r>
    </w:p>
    <w:p w14:paraId="4072C351" w14:textId="77777777" w:rsidR="00EE1E45" w:rsidRDefault="00EE1E45" w:rsidP="00EE1E45">
      <w:pPr>
        <w:spacing w:after="0"/>
        <w:jc w:val="both"/>
        <w:rPr>
          <w:rFonts w:ascii="Times New Roman" w:hAnsi="Times New Roman"/>
        </w:rPr>
      </w:pPr>
    </w:p>
    <w:p w14:paraId="0DBBDB89" w14:textId="77777777" w:rsidR="00EE1E45" w:rsidRDefault="00EE1E45" w:rsidP="00EE1E4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Dotacja dotyczy dwóch obiektów.  Zakres rzeczowy pierwszego obejmuje: witraże do okna w zakrystii 4 m2 oraz  wykonanie prac konserwatorskich zabytków ruchomych tj.  ambony, chrzcielnicy, ołtarza głównego w Kościele parafialnym w Strzygach.  Kościół w Strzygach został wzniesiony w stylu gotyckim z kamienia polnego i cegły prawdopodobnie w II połowie XIV lub I połowie XV wieku. Świątynia była wielokrotnie przebudowywana. Około 1620 roku została dobudowana kaplica i kruchta północna. Obiekt został wpisany do rejestru zabytków prowadzonego przez Wojewódzkiego Konserwatora Zabytków w Toruniu pod numerem  A/345  na mocy decyzji  z 31.03.1927 r.</w:t>
      </w:r>
    </w:p>
    <w:p w14:paraId="7AE1D9D4" w14:textId="77777777" w:rsidR="00EE1E45" w:rsidRDefault="00EE1E45" w:rsidP="00EE1E4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Natomiast drugi skupia się do restauracji kaplicy cmentarnej rodziny Małkiewiczów znajdującej się na cmentarzu parafialnym w Strzygach. Kaplica została wzniesiona przez rodzinę Małkiewiczów w 1870 roku. Jest to obiekt murowany z cegły palonej w stylu gotyckim. Został wpisany do rejestru zabytków prowadzonego przez Wojewódzkiego Konserwatora Zabytków w Toruniu pod numerem  A/1353 na mocy decyzji  z 19.02.2008 r.</w:t>
      </w:r>
    </w:p>
    <w:p w14:paraId="456E89A9" w14:textId="77777777" w:rsidR="00EE1E45" w:rsidRDefault="00EE1E45" w:rsidP="00EE1E45">
      <w:pPr>
        <w:spacing w:after="0"/>
        <w:jc w:val="both"/>
        <w:rPr>
          <w:rFonts w:ascii="Times New Roman" w:hAnsi="Times New Roman"/>
        </w:rPr>
      </w:pPr>
    </w:p>
    <w:p w14:paraId="3CA3E4BF" w14:textId="77777777" w:rsidR="00EE1E45" w:rsidRDefault="00EE1E45" w:rsidP="00EE1E4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Prace konserwatorskie przysłużą się do poprawy walorów wizualnych zabytku oraz przyczynią się do nadania obiektowi rangi atrakcji turystycznej.</w:t>
      </w:r>
    </w:p>
    <w:p w14:paraId="768B50BF" w14:textId="77777777" w:rsidR="00EE1E45" w:rsidRDefault="00EE1E45" w:rsidP="00EE1E45">
      <w:pPr>
        <w:spacing w:after="0"/>
        <w:jc w:val="both"/>
        <w:rPr>
          <w:rFonts w:ascii="Times New Roman" w:hAnsi="Times New Roman"/>
        </w:rPr>
      </w:pPr>
    </w:p>
    <w:p w14:paraId="59A595AA" w14:textId="77777777" w:rsidR="00EE1E45" w:rsidRPr="008C23BA" w:rsidRDefault="00EE1E45" w:rsidP="00EE1E45">
      <w:pPr>
        <w:spacing w:after="0"/>
        <w:jc w:val="both"/>
        <w:rPr>
          <w:rFonts w:ascii="Times New Roman" w:hAnsi="Times New Roman"/>
        </w:rPr>
      </w:pPr>
      <w:r w:rsidRPr="008C23BA">
        <w:rPr>
          <w:rFonts w:ascii="Times New Roman" w:hAnsi="Times New Roman"/>
        </w:rPr>
        <w:t xml:space="preserve">Środki dotacji pochodzą z Rządowego Programu Odbudowy Zabytków w wysokości 499 600,00 zł oraz budżetu Gminy Osiek w wysokości  10 900,00 zł. </w:t>
      </w:r>
    </w:p>
    <w:p w14:paraId="406B7259" w14:textId="77777777" w:rsidR="00CF04AC" w:rsidRPr="008C23BA" w:rsidRDefault="00CF04AC">
      <w:pPr>
        <w:rPr>
          <w:rFonts w:ascii="Times New Roman" w:hAnsi="Times New Roman"/>
        </w:rPr>
      </w:pPr>
    </w:p>
    <w:p w14:paraId="750EA721" w14:textId="77777777" w:rsidR="008C23BA" w:rsidRPr="008C23BA" w:rsidRDefault="008C23BA">
      <w:pPr>
        <w:rPr>
          <w:rFonts w:ascii="Times New Roman" w:hAnsi="Times New Roman"/>
        </w:rPr>
      </w:pPr>
      <w:r w:rsidRPr="008C23BA">
        <w:rPr>
          <w:rFonts w:ascii="Times New Roman" w:hAnsi="Times New Roman"/>
        </w:rPr>
        <w:t>Zmiana uchwały spowodowana jest koniecznością przesunięcia ter</w:t>
      </w:r>
      <w:r w:rsidR="008065FA">
        <w:rPr>
          <w:rFonts w:ascii="Times New Roman" w:hAnsi="Times New Roman"/>
        </w:rPr>
        <w:t>minu realizacji prac na rok 2026</w:t>
      </w:r>
      <w:r>
        <w:rPr>
          <w:rFonts w:ascii="Times New Roman" w:hAnsi="Times New Roman"/>
        </w:rPr>
        <w:t>.</w:t>
      </w:r>
    </w:p>
    <w:sectPr w:rsidR="008C23BA" w:rsidRPr="008C2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45"/>
    <w:rsid w:val="0013090E"/>
    <w:rsid w:val="001D695F"/>
    <w:rsid w:val="005945CF"/>
    <w:rsid w:val="005B0F98"/>
    <w:rsid w:val="005D1649"/>
    <w:rsid w:val="008065FA"/>
    <w:rsid w:val="008C23BA"/>
    <w:rsid w:val="00A04632"/>
    <w:rsid w:val="00A802C5"/>
    <w:rsid w:val="00AD0895"/>
    <w:rsid w:val="00BB2513"/>
    <w:rsid w:val="00BE4271"/>
    <w:rsid w:val="00CF04AC"/>
    <w:rsid w:val="00E13124"/>
    <w:rsid w:val="00EE1E45"/>
    <w:rsid w:val="00EE3C3B"/>
    <w:rsid w:val="00F6165B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D57E"/>
  <w15:docId w15:val="{814C2244-3E70-4B14-B301-44C5CC32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E1E45"/>
    <w:pPr>
      <w:suppressAutoHyphens/>
      <w:autoSpaceDN w:val="0"/>
      <w:spacing w:after="160" w:line="240" w:lineRule="auto"/>
      <w:jc w:val="left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G.Rychlik</cp:lastModifiedBy>
  <cp:revision>5</cp:revision>
  <cp:lastPrinted>2025-11-12T09:40:00Z</cp:lastPrinted>
  <dcterms:created xsi:type="dcterms:W3CDTF">2025-10-31T09:09:00Z</dcterms:created>
  <dcterms:modified xsi:type="dcterms:W3CDTF">2025-11-12T09:41:00Z</dcterms:modified>
</cp:coreProperties>
</file>